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89" w:rsidRPr="00730D05" w:rsidRDefault="00EE6489" w:rsidP="00EE64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D05">
        <w:rPr>
          <w:rFonts w:ascii="Times New Roman" w:hAnsi="Times New Roman" w:cs="Times New Roman"/>
          <w:sz w:val="24"/>
          <w:szCs w:val="24"/>
        </w:rPr>
        <w:t xml:space="preserve">Кафедра Арктического права </w:t>
      </w:r>
    </w:p>
    <w:p w:rsidR="00EE6489" w:rsidRPr="00730D05" w:rsidRDefault="00EE6489" w:rsidP="003769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D05">
        <w:rPr>
          <w:rFonts w:ascii="Times New Roman" w:hAnsi="Times New Roman" w:cs="Times New Roman"/>
          <w:sz w:val="24"/>
          <w:szCs w:val="24"/>
        </w:rPr>
        <w:t xml:space="preserve">и права стран АТР </w:t>
      </w:r>
    </w:p>
    <w:p w:rsidR="003769C8" w:rsidRDefault="003769C8" w:rsidP="00EE6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A0E" w:rsidRPr="00446A0E" w:rsidRDefault="00EE6489" w:rsidP="00446A0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46A0E">
        <w:rPr>
          <w:rFonts w:ascii="Times New Roman" w:hAnsi="Times New Roman" w:cs="Times New Roman"/>
          <w:sz w:val="24"/>
          <w:szCs w:val="24"/>
        </w:rPr>
        <w:t>График</w:t>
      </w:r>
      <w:r w:rsidR="009A6274" w:rsidRPr="00446A0E">
        <w:rPr>
          <w:rFonts w:ascii="Times New Roman" w:hAnsi="Times New Roman" w:cs="Times New Roman"/>
          <w:sz w:val="24"/>
          <w:szCs w:val="24"/>
        </w:rPr>
        <w:t xml:space="preserve"> приема </w:t>
      </w:r>
      <w:r w:rsidR="005B4B2E" w:rsidRPr="00446A0E">
        <w:rPr>
          <w:rFonts w:ascii="Times New Roman" w:hAnsi="Times New Roman" w:cs="Times New Roman"/>
          <w:sz w:val="24"/>
          <w:szCs w:val="24"/>
        </w:rPr>
        <w:t>пересдач</w:t>
      </w:r>
    </w:p>
    <w:p w:rsidR="00EE6489" w:rsidRDefault="004E4637" w:rsidP="00446A0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</w:t>
      </w:r>
      <w:r w:rsidR="00446A0E" w:rsidRPr="00446A0E">
        <w:rPr>
          <w:rFonts w:ascii="Times New Roman" w:hAnsi="Times New Roman" w:cs="Times New Roman"/>
          <w:sz w:val="24"/>
          <w:szCs w:val="24"/>
        </w:rPr>
        <w:t xml:space="preserve"> семестр 2022-2023 уч. года</w:t>
      </w:r>
      <w:r w:rsidR="00D976B0" w:rsidRPr="00446A0E">
        <w:rPr>
          <w:rFonts w:ascii="Times New Roman" w:hAnsi="Times New Roman" w:cs="Times New Roman"/>
          <w:sz w:val="24"/>
          <w:szCs w:val="24"/>
        </w:rPr>
        <w:t>)</w:t>
      </w:r>
    </w:p>
    <w:p w:rsidR="00446A0E" w:rsidRPr="00446A0E" w:rsidRDefault="00446A0E" w:rsidP="00446A0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91"/>
        <w:gridCol w:w="2249"/>
        <w:gridCol w:w="1709"/>
        <w:gridCol w:w="3222"/>
      </w:tblGrid>
      <w:tr w:rsidR="003605FE" w:rsidRPr="00FD07A1" w:rsidTr="00D976B0">
        <w:trPr>
          <w:trHeight w:val="566"/>
        </w:trPr>
        <w:tc>
          <w:tcPr>
            <w:tcW w:w="1249" w:type="pct"/>
          </w:tcPr>
          <w:p w:rsidR="003605FE" w:rsidRDefault="003605FE" w:rsidP="00A1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175" w:type="pct"/>
          </w:tcPr>
          <w:p w:rsidR="003605FE" w:rsidRPr="008D0420" w:rsidRDefault="003605FE" w:rsidP="00A1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93" w:type="pct"/>
          </w:tcPr>
          <w:p w:rsidR="003605FE" w:rsidRPr="008D0420" w:rsidRDefault="003605FE" w:rsidP="00A1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83" w:type="pct"/>
          </w:tcPr>
          <w:p w:rsidR="003605FE" w:rsidRPr="008D0420" w:rsidRDefault="003605FE" w:rsidP="00A1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0"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  <w:p w:rsidR="003605FE" w:rsidRPr="008D0420" w:rsidRDefault="003605FE" w:rsidP="00A1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пересдач</w:t>
            </w:r>
          </w:p>
        </w:tc>
      </w:tr>
      <w:tr w:rsidR="008C0EF9" w:rsidRPr="00FD07A1" w:rsidTr="00261F5A">
        <w:trPr>
          <w:trHeight w:val="2231"/>
        </w:trPr>
        <w:tc>
          <w:tcPr>
            <w:tcW w:w="1249" w:type="pct"/>
          </w:tcPr>
          <w:p w:rsidR="008C0EF9" w:rsidRDefault="008C0EF9" w:rsidP="00A1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="00240CCC">
              <w:rPr>
                <w:rFonts w:ascii="Times New Roman" w:hAnsi="Times New Roman" w:cs="Times New Roman"/>
                <w:sz w:val="24"/>
                <w:szCs w:val="24"/>
              </w:rPr>
              <w:t>ьное право; Экологическое право</w:t>
            </w:r>
          </w:p>
        </w:tc>
        <w:tc>
          <w:tcPr>
            <w:tcW w:w="1175" w:type="pct"/>
          </w:tcPr>
          <w:p w:rsidR="008C0EF9" w:rsidRPr="008D0420" w:rsidRDefault="008C0EF9" w:rsidP="00A1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pct"/>
          </w:tcPr>
          <w:p w:rsidR="008C0EF9" w:rsidRPr="008D0420" w:rsidRDefault="008C0EF9" w:rsidP="00A1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83" w:type="pct"/>
          </w:tcPr>
          <w:p w:rsidR="008C0EF9" w:rsidRPr="004E4637" w:rsidRDefault="004E4637" w:rsidP="00D976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30.01.2023, 17:30,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Meet</w:t>
            </w:r>
          </w:p>
        </w:tc>
      </w:tr>
      <w:tr w:rsidR="00F45550" w:rsidRPr="00FD07A1" w:rsidTr="00261F5A">
        <w:trPr>
          <w:trHeight w:val="2231"/>
        </w:trPr>
        <w:tc>
          <w:tcPr>
            <w:tcW w:w="1249" w:type="pct"/>
          </w:tcPr>
          <w:p w:rsidR="00F45550" w:rsidRPr="00F45550" w:rsidRDefault="00F45550" w:rsidP="00A1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Арктическое право; Международное право</w:t>
            </w:r>
          </w:p>
        </w:tc>
        <w:tc>
          <w:tcPr>
            <w:tcW w:w="1175" w:type="pct"/>
          </w:tcPr>
          <w:p w:rsidR="00F45550" w:rsidRDefault="00F45550" w:rsidP="00A1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Слепцов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pct"/>
          </w:tcPr>
          <w:p w:rsidR="00F45550" w:rsidRDefault="00F45550" w:rsidP="00A1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Зав.каф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1683" w:type="pct"/>
          </w:tcPr>
          <w:p w:rsidR="00F45550" w:rsidRPr="004E4637" w:rsidRDefault="004E4637" w:rsidP="004E46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27.01.2023, 10:00,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Meet</w:t>
            </w:r>
          </w:p>
        </w:tc>
      </w:tr>
    </w:tbl>
    <w:p w:rsidR="00730D05" w:rsidRPr="003605FE" w:rsidRDefault="00730D05" w:rsidP="00EE6489">
      <w:pPr>
        <w:rPr>
          <w:rFonts w:ascii="Times New Roman" w:hAnsi="Times New Roman" w:cs="Times New Roman"/>
          <w:sz w:val="24"/>
          <w:szCs w:val="24"/>
        </w:rPr>
      </w:pPr>
    </w:p>
    <w:p w:rsidR="00405F8C" w:rsidRDefault="004E4637"/>
    <w:sectPr w:rsidR="00405F8C" w:rsidSect="003769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96"/>
    <w:rsid w:val="00240CCC"/>
    <w:rsid w:val="00250772"/>
    <w:rsid w:val="00265098"/>
    <w:rsid w:val="002D3B6E"/>
    <w:rsid w:val="00342BF7"/>
    <w:rsid w:val="00356BB0"/>
    <w:rsid w:val="003605FE"/>
    <w:rsid w:val="003769C8"/>
    <w:rsid w:val="00392C11"/>
    <w:rsid w:val="003A11BB"/>
    <w:rsid w:val="00446A0E"/>
    <w:rsid w:val="004E3861"/>
    <w:rsid w:val="004E4637"/>
    <w:rsid w:val="00572F98"/>
    <w:rsid w:val="005B4B2E"/>
    <w:rsid w:val="006043B4"/>
    <w:rsid w:val="00604922"/>
    <w:rsid w:val="00632C19"/>
    <w:rsid w:val="00730D05"/>
    <w:rsid w:val="00764275"/>
    <w:rsid w:val="00796578"/>
    <w:rsid w:val="007C614F"/>
    <w:rsid w:val="0080309B"/>
    <w:rsid w:val="00866F28"/>
    <w:rsid w:val="008A3417"/>
    <w:rsid w:val="008C0EF9"/>
    <w:rsid w:val="008D0420"/>
    <w:rsid w:val="009A6274"/>
    <w:rsid w:val="009A7015"/>
    <w:rsid w:val="009E5335"/>
    <w:rsid w:val="009F70E1"/>
    <w:rsid w:val="00A024DE"/>
    <w:rsid w:val="00B2745D"/>
    <w:rsid w:val="00B65812"/>
    <w:rsid w:val="00C54435"/>
    <w:rsid w:val="00C72EDA"/>
    <w:rsid w:val="00D040D2"/>
    <w:rsid w:val="00D80796"/>
    <w:rsid w:val="00D976B0"/>
    <w:rsid w:val="00E8617A"/>
    <w:rsid w:val="00EE6489"/>
    <w:rsid w:val="00F1325E"/>
    <w:rsid w:val="00F45550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E900F-B15D-4897-83A6-6A8DC7F3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6B0"/>
    <w:rPr>
      <w:color w:val="0000FF" w:themeColor="hyperlink"/>
      <w:u w:val="single"/>
    </w:rPr>
  </w:style>
  <w:style w:type="paragraph" w:styleId="a5">
    <w:name w:val="No Spacing"/>
    <w:uiPriority w:val="1"/>
    <w:qFormat/>
    <w:rsid w:val="00446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Слепцов Анатолий Николаевич</cp:lastModifiedBy>
  <cp:revision>2</cp:revision>
  <cp:lastPrinted>2019-11-14T02:11:00Z</cp:lastPrinted>
  <dcterms:created xsi:type="dcterms:W3CDTF">2023-01-23T01:55:00Z</dcterms:created>
  <dcterms:modified xsi:type="dcterms:W3CDTF">2023-01-23T01:55:00Z</dcterms:modified>
</cp:coreProperties>
</file>